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78" w:rsidRPr="00BC5978" w:rsidRDefault="00347416" w:rsidP="002719D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5978" w:rsidRPr="00BC5978">
        <w:rPr>
          <w:rFonts w:ascii="Times New Roman" w:hAnsi="Times New Roman" w:cs="Times New Roman"/>
          <w:sz w:val="28"/>
          <w:szCs w:val="28"/>
        </w:rPr>
        <w:t>Изначально Вышестоящий Дом Изначально Вышестоящего Отца</w:t>
      </w:r>
    </w:p>
    <w:p w:rsidR="00892040" w:rsidRPr="00C0779A" w:rsidRDefault="00D72761" w:rsidP="002719DD">
      <w:pPr>
        <w:spacing w:line="240" w:lineRule="atLeast"/>
        <w:contextualSpacing/>
        <w:rPr>
          <w:rFonts w:ascii="Poor Richard" w:hAnsi="Poor Richard" w:cs="Times New Roman"/>
          <w:b/>
          <w:color w:val="7030A0"/>
          <w:sz w:val="28"/>
          <w:szCs w:val="28"/>
        </w:rPr>
      </w:pPr>
      <w:r w:rsidRPr="00C0779A">
        <w:rPr>
          <w:rFonts w:ascii="Poor Richard" w:hAnsi="Poor Richard" w:cs="Times New Roman"/>
          <w:color w:val="FF0000"/>
          <w:sz w:val="28"/>
          <w:szCs w:val="28"/>
        </w:rPr>
        <w:t xml:space="preserve">                           </w:t>
      </w:r>
      <w:r w:rsidR="00347416" w:rsidRPr="00C0779A">
        <w:rPr>
          <w:rFonts w:ascii="Poor Richard" w:hAnsi="Poor Richard" w:cs="Times New Roman"/>
          <w:color w:val="FF0000"/>
          <w:sz w:val="28"/>
          <w:szCs w:val="28"/>
        </w:rPr>
        <w:t xml:space="preserve">                     </w:t>
      </w:r>
      <w:r w:rsidR="00C0779A">
        <w:rPr>
          <w:rFonts w:cs="Times New Roman"/>
          <w:color w:val="FF0000"/>
          <w:sz w:val="28"/>
          <w:szCs w:val="28"/>
        </w:rPr>
        <w:t xml:space="preserve">      </w:t>
      </w:r>
      <w:r w:rsidR="00347416" w:rsidRPr="00C0779A">
        <w:rPr>
          <w:rFonts w:ascii="Poor Richard" w:hAnsi="Poor Richard" w:cs="Times New Roman"/>
          <w:color w:val="FF0000"/>
          <w:sz w:val="28"/>
          <w:szCs w:val="28"/>
        </w:rPr>
        <w:t xml:space="preserve"> </w:t>
      </w:r>
      <w:r w:rsidRPr="00C0779A">
        <w:rPr>
          <w:rFonts w:ascii="Cambria" w:hAnsi="Cambria" w:cs="Cambria"/>
          <w:b/>
          <w:color w:val="7030A0"/>
          <w:sz w:val="28"/>
          <w:szCs w:val="28"/>
        </w:rPr>
        <w:t>Школа</w:t>
      </w:r>
      <w:r w:rsidRPr="00C0779A">
        <w:rPr>
          <w:rFonts w:ascii="Poor Richard" w:hAnsi="Poor Richard" w:cs="Times New Roman"/>
          <w:b/>
          <w:color w:val="7030A0"/>
          <w:sz w:val="28"/>
          <w:szCs w:val="28"/>
        </w:rPr>
        <w:t xml:space="preserve"> </w:t>
      </w:r>
      <w:r w:rsidRPr="00C0779A">
        <w:rPr>
          <w:rFonts w:ascii="Cambria" w:hAnsi="Cambria" w:cs="Cambria"/>
          <w:b/>
          <w:color w:val="7030A0"/>
          <w:sz w:val="28"/>
          <w:szCs w:val="28"/>
        </w:rPr>
        <w:t>Синтеза</w:t>
      </w:r>
      <w:r w:rsidRPr="00C0779A">
        <w:rPr>
          <w:rFonts w:ascii="Poor Richard" w:hAnsi="Poor Richard" w:cs="Times New Roman"/>
          <w:b/>
          <w:color w:val="7030A0"/>
          <w:sz w:val="28"/>
          <w:szCs w:val="28"/>
        </w:rPr>
        <w:t xml:space="preserve"> </w:t>
      </w:r>
      <w:r w:rsidRPr="00C0779A">
        <w:rPr>
          <w:rFonts w:ascii="Cambria" w:hAnsi="Cambria" w:cs="Cambria"/>
          <w:b/>
          <w:color w:val="7030A0"/>
          <w:sz w:val="28"/>
          <w:szCs w:val="28"/>
        </w:rPr>
        <w:t>Миров</w:t>
      </w:r>
      <w:r w:rsidRPr="00C0779A">
        <w:rPr>
          <w:rFonts w:ascii="Poor Richard" w:hAnsi="Poor Richard" w:cs="Times New Roman"/>
          <w:b/>
          <w:color w:val="7030A0"/>
          <w:sz w:val="28"/>
          <w:szCs w:val="28"/>
        </w:rPr>
        <w:t>.</w:t>
      </w:r>
    </w:p>
    <w:p w:rsidR="00D72761" w:rsidRPr="00D72761" w:rsidRDefault="00D72761" w:rsidP="002719DD">
      <w:pPr>
        <w:spacing w:line="240" w:lineRule="atLeast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2761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</w:t>
      </w:r>
      <w:r w:rsidRPr="00D7276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47416">
        <w:rPr>
          <w:rFonts w:ascii="Times New Roman" w:hAnsi="Times New Roman" w:cs="Times New Roman"/>
          <w:color w:val="7030A0"/>
          <w:sz w:val="28"/>
          <w:szCs w:val="28"/>
        </w:rPr>
        <w:t xml:space="preserve">     </w:t>
      </w:r>
      <w:r w:rsidRPr="00D72761">
        <w:rPr>
          <w:rFonts w:ascii="Times New Roman" w:hAnsi="Times New Roman" w:cs="Times New Roman"/>
          <w:b/>
          <w:color w:val="FF0000"/>
          <w:sz w:val="24"/>
          <w:szCs w:val="24"/>
        </w:rPr>
        <w:t>Утверждаю. КХ</w:t>
      </w:r>
      <w:r w:rsidR="00FB51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13.08.2021</w:t>
      </w:r>
      <w:r w:rsidRPr="00D727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72761" w:rsidRPr="00D72761" w:rsidRDefault="00D72761" w:rsidP="002719D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34741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</w:t>
      </w:r>
      <w:bookmarkStart w:id="0" w:name="_GoBack"/>
      <w:bookmarkEnd w:id="0"/>
      <w:r w:rsidRPr="00D72761">
        <w:rPr>
          <w:rFonts w:ascii="Times New Roman" w:hAnsi="Times New Roman" w:cs="Times New Roman"/>
          <w:i/>
          <w:sz w:val="24"/>
          <w:szCs w:val="24"/>
          <w:u w:val="single"/>
        </w:rPr>
        <w:t>Глава Школы:</w:t>
      </w:r>
    </w:p>
    <w:p w:rsidR="00D72761" w:rsidRPr="00D72761" w:rsidRDefault="00D72761" w:rsidP="002719D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727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347416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D72761">
        <w:rPr>
          <w:rFonts w:ascii="Times New Roman" w:hAnsi="Times New Roman" w:cs="Times New Roman"/>
          <w:i/>
          <w:sz w:val="24"/>
          <w:szCs w:val="24"/>
        </w:rPr>
        <w:t>Владычица Синтеза ИВО</w:t>
      </w:r>
    </w:p>
    <w:p w:rsidR="00D72761" w:rsidRDefault="00D72761" w:rsidP="002719D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727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347416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D72761">
        <w:rPr>
          <w:rFonts w:ascii="Times New Roman" w:hAnsi="Times New Roman" w:cs="Times New Roman"/>
          <w:i/>
          <w:sz w:val="24"/>
          <w:szCs w:val="24"/>
        </w:rPr>
        <w:t>Студенцова Елена</w:t>
      </w:r>
    </w:p>
    <w:p w:rsidR="00D72761" w:rsidRDefault="00D72761" w:rsidP="002719D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20AB3">
        <w:rPr>
          <w:rFonts w:ascii="Times New Roman" w:hAnsi="Times New Roman" w:cs="Times New Roman"/>
          <w:i/>
          <w:color w:val="7030A0"/>
          <w:sz w:val="24"/>
          <w:szCs w:val="24"/>
        </w:rPr>
        <w:t>Мыслеобраз: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B9A">
        <w:rPr>
          <w:rFonts w:ascii="Times New Roman" w:hAnsi="Times New Roman" w:cs="Times New Roman"/>
          <w:sz w:val="24"/>
          <w:szCs w:val="24"/>
        </w:rPr>
        <w:t>ИВДИВО-синтезмировость ИВО.</w:t>
      </w:r>
    </w:p>
    <w:p w:rsidR="003C3C89" w:rsidRDefault="008E3B9A" w:rsidP="002719D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20AB3">
        <w:rPr>
          <w:rFonts w:ascii="Times New Roman" w:hAnsi="Times New Roman" w:cs="Times New Roman"/>
          <w:i/>
          <w:color w:val="7030A0"/>
          <w:sz w:val="24"/>
          <w:szCs w:val="24"/>
        </w:rPr>
        <w:t>Цель:</w:t>
      </w:r>
      <w:r w:rsidRPr="00020AB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C3C89" w:rsidRPr="003C3C89">
        <w:rPr>
          <w:rFonts w:ascii="Times New Roman" w:hAnsi="Times New Roman" w:cs="Times New Roman"/>
          <w:sz w:val="24"/>
          <w:szCs w:val="24"/>
        </w:rPr>
        <w:t>Сверхкультура тождественностью Бытия Синтезом Миров ИВО.</w:t>
      </w:r>
    </w:p>
    <w:p w:rsidR="003C3C89" w:rsidRDefault="008E3B9A" w:rsidP="002719D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20AB3">
        <w:rPr>
          <w:rFonts w:ascii="Times New Roman" w:hAnsi="Times New Roman" w:cs="Times New Roman"/>
          <w:i/>
          <w:color w:val="7030A0"/>
          <w:sz w:val="24"/>
          <w:szCs w:val="24"/>
        </w:rPr>
        <w:t>Задача:</w:t>
      </w:r>
      <w:r w:rsidR="001E7720" w:rsidRPr="00020AB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E753D">
        <w:rPr>
          <w:rFonts w:ascii="Times New Roman" w:hAnsi="Times New Roman" w:cs="Times New Roman"/>
          <w:sz w:val="24"/>
          <w:szCs w:val="24"/>
        </w:rPr>
        <w:t xml:space="preserve">Виртуоз </w:t>
      </w:r>
      <w:proofErr w:type="spellStart"/>
      <w:r w:rsidR="009E753D">
        <w:rPr>
          <w:rFonts w:ascii="Times New Roman" w:hAnsi="Times New Roman" w:cs="Times New Roman"/>
          <w:sz w:val="24"/>
          <w:szCs w:val="24"/>
        </w:rPr>
        <w:t>мировости</w:t>
      </w:r>
      <w:proofErr w:type="spellEnd"/>
      <w:r w:rsidR="009E753D">
        <w:rPr>
          <w:rFonts w:ascii="Times New Roman" w:hAnsi="Times New Roman" w:cs="Times New Roman"/>
          <w:sz w:val="24"/>
          <w:szCs w:val="24"/>
        </w:rPr>
        <w:t xml:space="preserve"> Статью </w:t>
      </w:r>
      <w:r w:rsidR="001E7720">
        <w:rPr>
          <w:rFonts w:ascii="Times New Roman" w:hAnsi="Times New Roman" w:cs="Times New Roman"/>
          <w:sz w:val="24"/>
          <w:szCs w:val="24"/>
        </w:rPr>
        <w:t>синтез-архетипичности</w:t>
      </w:r>
      <w:r w:rsidR="003C3C89" w:rsidRPr="003C3C89"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745F7C" w:rsidRDefault="00745F7C" w:rsidP="002719D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20AB3">
        <w:rPr>
          <w:rFonts w:ascii="Times New Roman" w:hAnsi="Times New Roman" w:cs="Times New Roman"/>
          <w:i/>
          <w:color w:val="7030A0"/>
          <w:sz w:val="24"/>
          <w:szCs w:val="24"/>
        </w:rPr>
        <w:t>Устремление</w:t>
      </w:r>
      <w:r w:rsidRPr="00020AB3">
        <w:rPr>
          <w:rFonts w:ascii="Times New Roman" w:hAnsi="Times New Roman" w:cs="Times New Roman"/>
          <w:color w:val="7030A0"/>
          <w:sz w:val="24"/>
          <w:szCs w:val="24"/>
        </w:rPr>
        <w:t xml:space="preserve">: </w:t>
      </w:r>
      <w:r w:rsidR="00BF0A5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Академия М</w:t>
      </w:r>
      <w:r w:rsidR="003C3C89">
        <w:rPr>
          <w:rFonts w:ascii="Times New Roman" w:hAnsi="Times New Roman" w:cs="Times New Roman"/>
          <w:sz w:val="24"/>
          <w:szCs w:val="24"/>
        </w:rPr>
        <w:t>ирового Содружества ИВДИВО.</w:t>
      </w:r>
    </w:p>
    <w:p w:rsidR="006E341B" w:rsidRDefault="006E341B" w:rsidP="002719D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0A5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 xml:space="preserve">Мир </w:t>
      </w:r>
      <w:r w:rsidR="001E7720">
        <w:rPr>
          <w:rFonts w:ascii="Times New Roman" w:hAnsi="Times New Roman" w:cs="Times New Roman"/>
          <w:sz w:val="24"/>
          <w:szCs w:val="24"/>
        </w:rPr>
        <w:t xml:space="preserve">человечества </w:t>
      </w:r>
      <w:r>
        <w:rPr>
          <w:rFonts w:ascii="Times New Roman" w:hAnsi="Times New Roman" w:cs="Times New Roman"/>
          <w:sz w:val="24"/>
          <w:szCs w:val="24"/>
        </w:rPr>
        <w:t>Планеты Земля Мироустройством</w:t>
      </w:r>
      <w:r w:rsidR="001E7720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3C3C89" w:rsidRDefault="003C3C89" w:rsidP="002719D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45F7C" w:rsidRDefault="00745F7C" w:rsidP="002719D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45F7C">
        <w:rPr>
          <w:rFonts w:ascii="Times New Roman" w:hAnsi="Times New Roman" w:cs="Times New Roman"/>
          <w:b/>
          <w:sz w:val="24"/>
          <w:szCs w:val="24"/>
        </w:rPr>
        <w:t>Программа Школы Синтеза Миров:</w:t>
      </w:r>
    </w:p>
    <w:p w:rsidR="0002555B" w:rsidRDefault="0002555B" w:rsidP="002719D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55B">
        <w:rPr>
          <w:rFonts w:ascii="Times New Roman" w:hAnsi="Times New Roman" w:cs="Times New Roman"/>
          <w:b/>
          <w:sz w:val="24"/>
          <w:szCs w:val="24"/>
        </w:rPr>
        <w:t xml:space="preserve">Мир – </w:t>
      </w:r>
      <w:r w:rsidRPr="0002555B">
        <w:rPr>
          <w:rFonts w:ascii="Times New Roman" w:hAnsi="Times New Roman" w:cs="Times New Roman"/>
          <w:sz w:val="24"/>
          <w:szCs w:val="24"/>
        </w:rPr>
        <w:t xml:space="preserve">это Синтез видов организации материи и развивающего её Вышестоящего Начала ИВО </w:t>
      </w:r>
      <w:r w:rsidR="005015AD">
        <w:rPr>
          <w:rFonts w:ascii="Times New Roman" w:hAnsi="Times New Roman" w:cs="Times New Roman"/>
          <w:sz w:val="24"/>
          <w:szCs w:val="24"/>
        </w:rPr>
        <w:t>в процессе экстраполирования которых</w:t>
      </w:r>
      <w:r w:rsidRPr="0002555B">
        <w:rPr>
          <w:rFonts w:ascii="Times New Roman" w:hAnsi="Times New Roman" w:cs="Times New Roman"/>
          <w:sz w:val="24"/>
          <w:szCs w:val="24"/>
        </w:rPr>
        <w:t xml:space="preserve"> формируется и разворачивается </w:t>
      </w:r>
      <w:r w:rsidR="005015AD">
        <w:rPr>
          <w:rFonts w:ascii="Times New Roman" w:hAnsi="Times New Roman" w:cs="Times New Roman"/>
          <w:sz w:val="24"/>
          <w:szCs w:val="24"/>
        </w:rPr>
        <w:t xml:space="preserve">однородная </w:t>
      </w:r>
      <w:r w:rsidRPr="0002555B">
        <w:rPr>
          <w:rFonts w:ascii="Times New Roman" w:hAnsi="Times New Roman" w:cs="Times New Roman"/>
          <w:sz w:val="24"/>
          <w:szCs w:val="24"/>
        </w:rPr>
        <w:t>среда, обусловленная степенью возможностей внутреннего мира каждого.</w:t>
      </w:r>
      <w:r w:rsidR="00BF0A51">
        <w:rPr>
          <w:rFonts w:ascii="Times New Roman" w:hAnsi="Times New Roman" w:cs="Times New Roman"/>
          <w:sz w:val="24"/>
          <w:szCs w:val="24"/>
        </w:rPr>
        <w:t xml:space="preserve"> Разработанность Синтезом Миров</w:t>
      </w:r>
      <w:r w:rsidR="005015AD"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="00BF0A51">
        <w:rPr>
          <w:rFonts w:ascii="Times New Roman" w:hAnsi="Times New Roman" w:cs="Times New Roman"/>
          <w:sz w:val="24"/>
          <w:szCs w:val="24"/>
        </w:rPr>
        <w:t xml:space="preserve"> глубину, масштабность синтез-архетипичности способностями, подготовок компетенций внутреннего мира каждого для осуществления парадигмальных, стратегических задач ИВДИВО как индивидуально, так и в командной реализации. </w:t>
      </w:r>
    </w:p>
    <w:p w:rsidR="00745F7C" w:rsidRPr="00745F7C" w:rsidRDefault="00745F7C" w:rsidP="002719D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Школы ориентирована на расширение, углубление, масштабировани</w:t>
      </w:r>
      <w:r w:rsidR="0082565C">
        <w:rPr>
          <w:rFonts w:ascii="Times New Roman" w:hAnsi="Times New Roman" w:cs="Times New Roman"/>
          <w:sz w:val="24"/>
          <w:szCs w:val="24"/>
        </w:rPr>
        <w:t xml:space="preserve">е </w:t>
      </w:r>
      <w:r w:rsidR="00753C9C">
        <w:rPr>
          <w:rFonts w:ascii="Times New Roman" w:hAnsi="Times New Roman" w:cs="Times New Roman"/>
          <w:sz w:val="24"/>
          <w:szCs w:val="24"/>
        </w:rPr>
        <w:t xml:space="preserve">и универсализацию </w:t>
      </w:r>
      <w:r w:rsidR="00BF0A51">
        <w:rPr>
          <w:rFonts w:ascii="Times New Roman" w:hAnsi="Times New Roman" w:cs="Times New Roman"/>
          <w:sz w:val="24"/>
          <w:szCs w:val="24"/>
        </w:rPr>
        <w:t>возможностей роста и развития</w:t>
      </w:r>
      <w:r w:rsidR="00BC575D">
        <w:rPr>
          <w:rFonts w:ascii="Times New Roman" w:hAnsi="Times New Roman" w:cs="Times New Roman"/>
          <w:sz w:val="24"/>
          <w:szCs w:val="24"/>
        </w:rPr>
        <w:t xml:space="preserve"> деятельности, реализаций технологиями и спецификами</w:t>
      </w:r>
      <w:r w:rsidR="0082565C">
        <w:rPr>
          <w:rFonts w:ascii="Times New Roman" w:hAnsi="Times New Roman" w:cs="Times New Roman"/>
          <w:sz w:val="24"/>
          <w:szCs w:val="24"/>
        </w:rPr>
        <w:t xml:space="preserve"> принципов </w:t>
      </w:r>
      <w:r w:rsidR="00CD2487">
        <w:rPr>
          <w:rFonts w:ascii="Times New Roman" w:hAnsi="Times New Roman" w:cs="Times New Roman"/>
          <w:sz w:val="24"/>
          <w:szCs w:val="24"/>
        </w:rPr>
        <w:t>Миров ИВДИВО</w:t>
      </w:r>
      <w:r w:rsidR="0082565C">
        <w:rPr>
          <w:rFonts w:ascii="Times New Roman" w:hAnsi="Times New Roman" w:cs="Times New Roman"/>
          <w:sz w:val="24"/>
          <w:szCs w:val="24"/>
        </w:rPr>
        <w:t>.</w:t>
      </w:r>
    </w:p>
    <w:p w:rsidR="00745F7C" w:rsidRDefault="00262B08" w:rsidP="002719D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</w:t>
      </w:r>
      <w:r w:rsidR="0082565C">
        <w:rPr>
          <w:rFonts w:ascii="Times New Roman" w:hAnsi="Times New Roman" w:cs="Times New Roman"/>
          <w:sz w:val="24"/>
          <w:szCs w:val="24"/>
        </w:rPr>
        <w:t xml:space="preserve"> как синтезирование, генезис видов организации материи</w:t>
      </w:r>
      <w:r w:rsidR="00CD2487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C0779A">
        <w:rPr>
          <w:rFonts w:ascii="Times New Roman" w:hAnsi="Times New Roman" w:cs="Times New Roman"/>
          <w:sz w:val="24"/>
          <w:szCs w:val="24"/>
        </w:rPr>
        <w:t>,</w:t>
      </w:r>
      <w:r w:rsidR="00825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другой стороны,</w:t>
      </w:r>
      <w:r w:rsidR="0082565C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формирование среды</w:t>
      </w:r>
      <w:r w:rsidR="0082565C">
        <w:rPr>
          <w:rFonts w:ascii="Times New Roman" w:hAnsi="Times New Roman" w:cs="Times New Roman"/>
          <w:sz w:val="24"/>
          <w:szCs w:val="24"/>
        </w:rPr>
        <w:t xml:space="preserve"> определённой специфичности и качества Бытия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8256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60C" w:rsidRDefault="009C060C" w:rsidP="002719D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этого, регламент направлений Школы следующий:</w:t>
      </w:r>
    </w:p>
    <w:p w:rsidR="00753C9C" w:rsidRDefault="00753C9C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Кратко.</w:t>
      </w:r>
    </w:p>
    <w:p w:rsidR="006A4D61" w:rsidRPr="006A4D61" w:rsidRDefault="00CD2487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61">
        <w:rPr>
          <w:rFonts w:ascii="Times New Roman" w:hAnsi="Times New Roman" w:cs="Times New Roman"/>
          <w:b/>
          <w:sz w:val="24"/>
          <w:szCs w:val="24"/>
          <w:u w:val="single"/>
        </w:rPr>
        <w:t>Последовательное развитие</w:t>
      </w:r>
      <w:r w:rsidR="006A4D61" w:rsidRPr="006A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Синтеза 4/16 М</w:t>
      </w:r>
      <w:r w:rsidRPr="006A4D61">
        <w:rPr>
          <w:rFonts w:ascii="Times New Roman" w:hAnsi="Times New Roman" w:cs="Times New Roman"/>
          <w:b/>
          <w:sz w:val="24"/>
          <w:szCs w:val="24"/>
          <w:u w:val="single"/>
        </w:rPr>
        <w:t>иров новой эпохи каждого</w:t>
      </w:r>
      <w:r w:rsidR="006A4D61" w:rsidRPr="006A4D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044A4" w:rsidRDefault="006A4D61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A4D61">
        <w:rPr>
          <w:rFonts w:ascii="Times New Roman" w:hAnsi="Times New Roman" w:cs="Times New Roman"/>
          <w:sz w:val="24"/>
          <w:szCs w:val="24"/>
        </w:rPr>
        <w:t>В ИВДИВО регламентировано развитие</w:t>
      </w:r>
      <w:r w:rsidR="00CD2487" w:rsidRPr="006A4D61">
        <w:rPr>
          <w:rFonts w:ascii="Times New Roman" w:hAnsi="Times New Roman" w:cs="Times New Roman"/>
          <w:sz w:val="24"/>
          <w:szCs w:val="24"/>
        </w:rPr>
        <w:t xml:space="preserve"> от Физического Мира</w:t>
      </w:r>
      <w:r w:rsidR="00B044A4" w:rsidRPr="006A4D61">
        <w:rPr>
          <w:rFonts w:ascii="Times New Roman" w:hAnsi="Times New Roman" w:cs="Times New Roman"/>
          <w:sz w:val="24"/>
          <w:szCs w:val="24"/>
        </w:rPr>
        <w:t xml:space="preserve">, Физического тонкого Мира, Физического метагалактического Мира, Физического </w:t>
      </w:r>
      <w:proofErr w:type="spellStart"/>
      <w:r w:rsidR="00B044A4" w:rsidRPr="006A4D61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B044A4" w:rsidRPr="006A4D61">
        <w:rPr>
          <w:rFonts w:ascii="Times New Roman" w:hAnsi="Times New Roman" w:cs="Times New Roman"/>
          <w:sz w:val="24"/>
          <w:szCs w:val="24"/>
        </w:rPr>
        <w:t xml:space="preserve"> Мира и до Синтезного М</w:t>
      </w:r>
      <w:r w:rsidR="00CD2487" w:rsidRPr="006A4D61">
        <w:rPr>
          <w:rFonts w:ascii="Times New Roman" w:hAnsi="Times New Roman" w:cs="Times New Roman"/>
          <w:sz w:val="24"/>
          <w:szCs w:val="24"/>
        </w:rPr>
        <w:t>ира</w:t>
      </w:r>
      <w:r w:rsidR="00CD2487" w:rsidRPr="00B044A4">
        <w:rPr>
          <w:rFonts w:ascii="Times New Roman" w:hAnsi="Times New Roman" w:cs="Times New Roman"/>
          <w:b/>
          <w:sz w:val="24"/>
          <w:szCs w:val="24"/>
        </w:rPr>
        <w:t>.</w:t>
      </w:r>
      <w:r w:rsidR="00CD2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60C" w:rsidRDefault="006A4D61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B044A4">
        <w:rPr>
          <w:rFonts w:ascii="Times New Roman" w:hAnsi="Times New Roman" w:cs="Times New Roman"/>
          <w:sz w:val="24"/>
          <w:szCs w:val="24"/>
        </w:rPr>
        <w:t xml:space="preserve"> ИВО в усвоении и расшифровки каждым, организуется соответствующей спецификой мира в её реализации во вне. Пр</w:t>
      </w:r>
      <w:r w:rsidR="00AA4415">
        <w:rPr>
          <w:rFonts w:ascii="Times New Roman" w:hAnsi="Times New Roman" w:cs="Times New Roman"/>
          <w:sz w:val="24"/>
          <w:szCs w:val="24"/>
        </w:rPr>
        <w:t>инцип Мира создаёт определённую</w:t>
      </w:r>
      <w:r w:rsidR="00B0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4A4">
        <w:rPr>
          <w:rFonts w:ascii="Times New Roman" w:hAnsi="Times New Roman" w:cs="Times New Roman"/>
          <w:sz w:val="24"/>
          <w:szCs w:val="24"/>
        </w:rPr>
        <w:t>многовариативную</w:t>
      </w:r>
      <w:proofErr w:type="spellEnd"/>
      <w:r w:rsidR="00B044A4">
        <w:rPr>
          <w:rFonts w:ascii="Times New Roman" w:hAnsi="Times New Roman" w:cs="Times New Roman"/>
          <w:sz w:val="24"/>
          <w:szCs w:val="24"/>
        </w:rPr>
        <w:t xml:space="preserve"> и целенаправленную оперативность реализации Синтеза, Огня, Воли, Духа, Мудрости, Света, Любви, Энергии ИВО.</w:t>
      </w:r>
      <w:r w:rsidR="002804E9">
        <w:rPr>
          <w:rFonts w:ascii="Times New Roman" w:hAnsi="Times New Roman" w:cs="Times New Roman"/>
          <w:sz w:val="24"/>
          <w:szCs w:val="24"/>
        </w:rPr>
        <w:t xml:space="preserve"> Каждое Подразделение ИВДИВО по Стандарту ИВДИВО разрабатывает соответствующий </w:t>
      </w:r>
      <w:r w:rsidR="00706CF4">
        <w:rPr>
          <w:rFonts w:ascii="Times New Roman" w:hAnsi="Times New Roman" w:cs="Times New Roman"/>
          <w:sz w:val="24"/>
          <w:szCs w:val="24"/>
        </w:rPr>
        <w:t xml:space="preserve">его горизонту Синтеза ИВО </w:t>
      </w:r>
      <w:r w:rsidR="002804E9">
        <w:rPr>
          <w:rFonts w:ascii="Times New Roman" w:hAnsi="Times New Roman" w:cs="Times New Roman"/>
          <w:sz w:val="24"/>
          <w:szCs w:val="24"/>
        </w:rPr>
        <w:t>Мир</w:t>
      </w:r>
      <w:r w:rsidR="0060651C">
        <w:rPr>
          <w:rFonts w:ascii="Times New Roman" w:hAnsi="Times New Roman" w:cs="Times New Roman"/>
          <w:sz w:val="24"/>
          <w:szCs w:val="24"/>
        </w:rPr>
        <w:t>.</w:t>
      </w:r>
    </w:p>
    <w:p w:rsidR="00AA4415" w:rsidRPr="00753C9C" w:rsidRDefault="00AA4415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C9C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Цельность </w:t>
      </w:r>
      <w:r w:rsidR="00706CF4" w:rsidRPr="00753C9C">
        <w:rPr>
          <w:rFonts w:ascii="Times New Roman" w:hAnsi="Times New Roman" w:cs="Times New Roman"/>
          <w:b/>
          <w:sz w:val="24"/>
          <w:szCs w:val="24"/>
          <w:u w:val="single"/>
        </w:rPr>
        <w:t xml:space="preserve">11-ричности </w:t>
      </w:r>
      <w:r w:rsidRPr="00753C9C">
        <w:rPr>
          <w:rFonts w:ascii="Times New Roman" w:hAnsi="Times New Roman" w:cs="Times New Roman"/>
          <w:b/>
          <w:sz w:val="24"/>
          <w:szCs w:val="24"/>
          <w:u w:val="single"/>
        </w:rPr>
        <w:t>Физического, Тонкого, Метагалактического, Синтезного Миров 11-ти архетипов материи ИВО</w:t>
      </w:r>
      <w:r w:rsidR="002719DD" w:rsidRPr="00753C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МгФа до Си-ИВДИВО Мг</w:t>
      </w:r>
      <w:r w:rsidRPr="00753C9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A4415" w:rsidRDefault="00021B58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t xml:space="preserve"> </w:t>
      </w:r>
      <w:r w:rsidRPr="006A4D61">
        <w:rPr>
          <w:rFonts w:ascii="Times New Roman" w:hAnsi="Times New Roman" w:cs="Times New Roman"/>
          <w:sz w:val="24"/>
          <w:szCs w:val="24"/>
        </w:rPr>
        <w:t>и концентрация</w:t>
      </w:r>
      <w:r w:rsidRPr="00021B58">
        <w:rPr>
          <w:rFonts w:ascii="Times New Roman" w:hAnsi="Times New Roman" w:cs="Times New Roman"/>
          <w:sz w:val="24"/>
          <w:szCs w:val="24"/>
        </w:rPr>
        <w:t xml:space="preserve"> синтеза Тонких, Метагалактических и Синтезных миров в явлении трёх границ внутреннего мира </w:t>
      </w:r>
      <w:r>
        <w:rPr>
          <w:rFonts w:ascii="Times New Roman" w:hAnsi="Times New Roman" w:cs="Times New Roman"/>
          <w:sz w:val="24"/>
          <w:szCs w:val="24"/>
        </w:rPr>
        <w:t>синтезфизически по итогу Синтез-</w:t>
      </w:r>
      <w:r w:rsidRPr="00021B58">
        <w:rPr>
          <w:rFonts w:ascii="Times New Roman" w:hAnsi="Times New Roman" w:cs="Times New Roman"/>
          <w:sz w:val="24"/>
          <w:szCs w:val="24"/>
        </w:rPr>
        <w:t xml:space="preserve">тонко, </w:t>
      </w:r>
      <w:r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021B58">
        <w:rPr>
          <w:rFonts w:ascii="Times New Roman" w:hAnsi="Times New Roman" w:cs="Times New Roman"/>
          <w:sz w:val="24"/>
          <w:szCs w:val="24"/>
        </w:rPr>
        <w:t>интезно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C9C">
        <w:rPr>
          <w:rFonts w:ascii="Times New Roman" w:hAnsi="Times New Roman" w:cs="Times New Roman"/>
          <w:sz w:val="24"/>
          <w:szCs w:val="24"/>
        </w:rPr>
        <w:t>в границах Архетипического Бытия</w:t>
      </w:r>
      <w:r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AA4415">
        <w:rPr>
          <w:rFonts w:ascii="Times New Roman" w:hAnsi="Times New Roman" w:cs="Times New Roman"/>
          <w:sz w:val="24"/>
          <w:szCs w:val="24"/>
        </w:rPr>
        <w:t>.</w:t>
      </w:r>
    </w:p>
    <w:p w:rsidR="00AA4415" w:rsidRPr="00753C9C" w:rsidRDefault="00F15EB1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C9C">
        <w:rPr>
          <w:rFonts w:ascii="Times New Roman" w:hAnsi="Times New Roman" w:cs="Times New Roman"/>
          <w:b/>
          <w:sz w:val="24"/>
          <w:szCs w:val="24"/>
          <w:u w:val="single"/>
        </w:rPr>
        <w:t>Разработка мировых тел синтезфизически каждого.</w:t>
      </w:r>
    </w:p>
    <w:p w:rsidR="00753C9C" w:rsidRDefault="00F15EB1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главных функций мирового тела – синтезтелесная цельность видов организации материи внутренне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</w:t>
      </w:r>
      <w:r w:rsidR="005A5090">
        <w:rPr>
          <w:rFonts w:ascii="Times New Roman" w:hAnsi="Times New Roman" w:cs="Times New Roman"/>
          <w:sz w:val="24"/>
          <w:szCs w:val="24"/>
        </w:rPr>
        <w:t>езфизическая</w:t>
      </w:r>
      <w:proofErr w:type="spellEnd"/>
      <w:r w:rsidR="005A5090">
        <w:rPr>
          <w:rFonts w:ascii="Times New Roman" w:hAnsi="Times New Roman" w:cs="Times New Roman"/>
          <w:sz w:val="24"/>
          <w:szCs w:val="24"/>
        </w:rPr>
        <w:t xml:space="preserve"> реализация внешне</w:t>
      </w:r>
      <w:r w:rsidR="00753C9C">
        <w:rPr>
          <w:rFonts w:ascii="Times New Roman" w:hAnsi="Times New Roman" w:cs="Times New Roman"/>
          <w:sz w:val="24"/>
          <w:szCs w:val="24"/>
        </w:rPr>
        <w:t xml:space="preserve"> </w:t>
      </w:r>
      <w:r w:rsidR="00753C9C" w:rsidRPr="00753C9C">
        <w:rPr>
          <w:rFonts w:ascii="Times New Roman" w:hAnsi="Times New Roman" w:cs="Times New Roman"/>
          <w:sz w:val="24"/>
          <w:szCs w:val="24"/>
        </w:rPr>
        <w:t>в синтезе трёх внутренних миров, явле</w:t>
      </w:r>
      <w:r w:rsidR="005A5090">
        <w:rPr>
          <w:rFonts w:ascii="Times New Roman" w:hAnsi="Times New Roman" w:cs="Times New Roman"/>
          <w:sz w:val="24"/>
          <w:szCs w:val="24"/>
        </w:rPr>
        <w:t>ние</w:t>
      </w:r>
      <w:r w:rsidR="00753C9C">
        <w:rPr>
          <w:rFonts w:ascii="Times New Roman" w:hAnsi="Times New Roman" w:cs="Times New Roman"/>
          <w:sz w:val="24"/>
          <w:szCs w:val="24"/>
        </w:rPr>
        <w:t xml:space="preserve"> трёх миров каждого</w:t>
      </w:r>
      <w:r w:rsidR="00753C9C" w:rsidRPr="00753C9C">
        <w:rPr>
          <w:rFonts w:ascii="Times New Roman" w:hAnsi="Times New Roman" w:cs="Times New Roman"/>
          <w:sz w:val="24"/>
          <w:szCs w:val="24"/>
        </w:rPr>
        <w:t xml:space="preserve"> в синте</w:t>
      </w:r>
      <w:r w:rsidR="00753C9C">
        <w:rPr>
          <w:rFonts w:ascii="Times New Roman" w:hAnsi="Times New Roman" w:cs="Times New Roman"/>
          <w:sz w:val="24"/>
          <w:szCs w:val="24"/>
        </w:rPr>
        <w:t>зе физического мира физическим телом.</w:t>
      </w:r>
    </w:p>
    <w:p w:rsidR="00F15EB1" w:rsidRDefault="00753C9C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Синтезтелесная</w:t>
      </w:r>
      <w:r w:rsidR="00F15EB1">
        <w:rPr>
          <w:rFonts w:ascii="Times New Roman" w:hAnsi="Times New Roman" w:cs="Times New Roman"/>
          <w:sz w:val="24"/>
          <w:szCs w:val="24"/>
        </w:rPr>
        <w:t xml:space="preserve"> жизнедеятельность в Экополисах ИВДИВО.</w:t>
      </w:r>
    </w:p>
    <w:p w:rsidR="005A5090" w:rsidRDefault="005A5090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Поэтапное развитие 16-ой функциональности мировых тел от архетипической Естественности до архетипической Стати.</w:t>
      </w:r>
    </w:p>
    <w:p w:rsidR="00555B3C" w:rsidRPr="005A5090" w:rsidRDefault="00555B3C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090">
        <w:rPr>
          <w:rFonts w:ascii="Times New Roman" w:hAnsi="Times New Roman" w:cs="Times New Roman"/>
          <w:b/>
          <w:sz w:val="24"/>
          <w:szCs w:val="24"/>
          <w:u w:val="single"/>
        </w:rPr>
        <w:t>Разработка Мира Частей ИВО.</w:t>
      </w:r>
    </w:p>
    <w:p w:rsidR="00555B3C" w:rsidRDefault="005A5090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 адаптивный вариант </w:t>
      </w:r>
      <w:r w:rsidR="00C0779A">
        <w:rPr>
          <w:rFonts w:ascii="Times New Roman" w:hAnsi="Times New Roman" w:cs="Times New Roman"/>
          <w:sz w:val="24"/>
          <w:szCs w:val="24"/>
        </w:rPr>
        <w:t xml:space="preserve">Школы Синтеза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0779A">
        <w:rPr>
          <w:rFonts w:ascii="Times New Roman" w:hAnsi="Times New Roman" w:cs="Times New Roman"/>
          <w:sz w:val="24"/>
          <w:szCs w:val="24"/>
        </w:rPr>
        <w:t>иров</w:t>
      </w:r>
      <w:r w:rsidR="00555B3C">
        <w:rPr>
          <w:rFonts w:ascii="Times New Roman" w:hAnsi="Times New Roman" w:cs="Times New Roman"/>
          <w:sz w:val="24"/>
          <w:szCs w:val="24"/>
        </w:rPr>
        <w:t xml:space="preserve"> для человечества: Мир Души, Мир Сердца, Мир Разума и </w:t>
      </w:r>
      <w:proofErr w:type="spellStart"/>
      <w:r w:rsidR="00706CF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706CF4">
        <w:rPr>
          <w:rFonts w:ascii="Times New Roman" w:hAnsi="Times New Roman" w:cs="Times New Roman"/>
          <w:sz w:val="24"/>
          <w:szCs w:val="24"/>
        </w:rPr>
        <w:t>. Данный М</w:t>
      </w:r>
      <w:r w:rsidR="00555B3C">
        <w:rPr>
          <w:rFonts w:ascii="Times New Roman" w:hAnsi="Times New Roman" w:cs="Times New Roman"/>
          <w:sz w:val="24"/>
          <w:szCs w:val="24"/>
        </w:rPr>
        <w:t>ир организует среду фундаментальностей, Синтеза, Огня соответствующей Части ИВО, что способствует усвоению, освоению и преображению качества Частей участника Школы.</w:t>
      </w:r>
    </w:p>
    <w:p w:rsidR="00555B3C" w:rsidRPr="0027736A" w:rsidRDefault="00555B3C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36A">
        <w:rPr>
          <w:rFonts w:ascii="Times New Roman" w:hAnsi="Times New Roman" w:cs="Times New Roman"/>
          <w:b/>
          <w:sz w:val="24"/>
          <w:szCs w:val="24"/>
          <w:u w:val="single"/>
        </w:rPr>
        <w:t>Мир Компетенций ИВДИВО.</w:t>
      </w:r>
    </w:p>
    <w:p w:rsidR="00555B3C" w:rsidRDefault="005A5090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4E3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мира организацией </w:t>
      </w:r>
      <w:r w:rsidR="004E3B95">
        <w:rPr>
          <w:rFonts w:ascii="Times New Roman" w:hAnsi="Times New Roman" w:cs="Times New Roman"/>
          <w:sz w:val="24"/>
          <w:szCs w:val="24"/>
        </w:rPr>
        <w:t>Компетенций от Посвящённого до Отца.</w:t>
      </w:r>
    </w:p>
    <w:p w:rsidR="004E3B95" w:rsidRPr="0027736A" w:rsidRDefault="004E3B95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36A">
        <w:rPr>
          <w:rFonts w:ascii="Times New Roman" w:hAnsi="Times New Roman" w:cs="Times New Roman"/>
          <w:b/>
          <w:sz w:val="24"/>
          <w:szCs w:val="24"/>
          <w:u w:val="single"/>
        </w:rPr>
        <w:t>Мир 16-цы реализаций ИВО.</w:t>
      </w:r>
    </w:p>
    <w:p w:rsidR="004E3B95" w:rsidRDefault="004E3B95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организации реализаций Человека, Ману, Будды, Христа</w:t>
      </w:r>
      <w:r w:rsidR="00277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36A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27736A">
        <w:rPr>
          <w:rFonts w:ascii="Times New Roman" w:hAnsi="Times New Roman" w:cs="Times New Roman"/>
          <w:sz w:val="24"/>
          <w:szCs w:val="24"/>
        </w:rPr>
        <w:t>, Теурга, Творца, Иерарха, Человека ИВО, Посвящённого, Служащего, Ипостаси, Учителя, Владыки, Аватара и реализации Отца ИВО в явлении Тонкого, Метагалактического и Синтезного миров в расширении перспективы реализаций масштабом Архетипов Материй ИВДИВО.</w:t>
      </w:r>
    </w:p>
    <w:p w:rsidR="002804E9" w:rsidRPr="0027736A" w:rsidRDefault="0060651C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36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Разработка масштаба внутреннего мира каждого. </w:t>
      </w:r>
    </w:p>
    <w:p w:rsidR="0060651C" w:rsidRDefault="0027736A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3A3FC3">
        <w:rPr>
          <w:rFonts w:ascii="Times New Roman" w:hAnsi="Times New Roman" w:cs="Times New Roman"/>
          <w:sz w:val="24"/>
          <w:szCs w:val="24"/>
        </w:rPr>
        <w:t>концептуальности моделирования внутреннего мира каждого: о</w:t>
      </w:r>
      <w:r>
        <w:rPr>
          <w:rFonts w:ascii="Times New Roman" w:hAnsi="Times New Roman" w:cs="Times New Roman"/>
          <w:sz w:val="24"/>
          <w:szCs w:val="24"/>
        </w:rPr>
        <w:t>бъём</w:t>
      </w:r>
      <w:r w:rsidR="003A3F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масштаб</w:t>
      </w:r>
      <w:r w:rsidR="003A3FC3">
        <w:rPr>
          <w:rFonts w:ascii="Times New Roman" w:hAnsi="Times New Roman" w:cs="Times New Roman"/>
          <w:sz w:val="24"/>
          <w:szCs w:val="24"/>
        </w:rPr>
        <w:t>а, ёмкости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FC3">
        <w:rPr>
          <w:rFonts w:ascii="Times New Roman" w:hAnsi="Times New Roman" w:cs="Times New Roman"/>
          <w:sz w:val="24"/>
          <w:szCs w:val="24"/>
        </w:rPr>
        <w:t xml:space="preserve"> универсализации прасинтезных возможностей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51C">
        <w:rPr>
          <w:rFonts w:ascii="Times New Roman" w:hAnsi="Times New Roman" w:cs="Times New Roman"/>
          <w:sz w:val="24"/>
          <w:szCs w:val="24"/>
        </w:rPr>
        <w:t xml:space="preserve">Наработка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пограничности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устойчивой Статью</w:t>
      </w:r>
      <w:r w:rsidR="0060651C">
        <w:rPr>
          <w:rFonts w:ascii="Times New Roman" w:hAnsi="Times New Roman" w:cs="Times New Roman"/>
          <w:sz w:val="24"/>
          <w:szCs w:val="24"/>
        </w:rPr>
        <w:t xml:space="preserve"> на границах Миров ИВДИВО. </w:t>
      </w:r>
      <w:r w:rsidR="00616C90">
        <w:rPr>
          <w:rFonts w:ascii="Times New Roman" w:hAnsi="Times New Roman" w:cs="Times New Roman"/>
          <w:sz w:val="24"/>
          <w:szCs w:val="24"/>
        </w:rPr>
        <w:t>Наработка конце</w:t>
      </w:r>
      <w:r w:rsidR="003A3FC3">
        <w:rPr>
          <w:rFonts w:ascii="Times New Roman" w:hAnsi="Times New Roman" w:cs="Times New Roman"/>
          <w:sz w:val="24"/>
          <w:szCs w:val="24"/>
        </w:rPr>
        <w:t xml:space="preserve">нтрации </w:t>
      </w:r>
      <w:proofErr w:type="spellStart"/>
      <w:r w:rsidR="003A3FC3">
        <w:rPr>
          <w:rFonts w:ascii="Times New Roman" w:hAnsi="Times New Roman" w:cs="Times New Roman"/>
          <w:sz w:val="24"/>
          <w:szCs w:val="24"/>
        </w:rPr>
        <w:t>синтезмировости</w:t>
      </w:r>
      <w:proofErr w:type="spellEnd"/>
      <w:r w:rsidR="00616C90">
        <w:rPr>
          <w:rFonts w:ascii="Times New Roman" w:hAnsi="Times New Roman" w:cs="Times New Roman"/>
          <w:sz w:val="24"/>
          <w:szCs w:val="24"/>
        </w:rPr>
        <w:t xml:space="preserve"> Осью Магнита Огня Дома во внешней концентрации среды Огня в ИВДИВО каждого. Разработка </w:t>
      </w:r>
      <w:proofErr w:type="spellStart"/>
      <w:r w:rsidR="00616C90">
        <w:rPr>
          <w:rFonts w:ascii="Times New Roman" w:hAnsi="Times New Roman" w:cs="Times New Roman"/>
          <w:sz w:val="24"/>
          <w:szCs w:val="24"/>
        </w:rPr>
        <w:t>многовариативной</w:t>
      </w:r>
      <w:proofErr w:type="spellEnd"/>
      <w:r w:rsidR="00616C90">
        <w:rPr>
          <w:rFonts w:ascii="Times New Roman" w:hAnsi="Times New Roman" w:cs="Times New Roman"/>
          <w:sz w:val="24"/>
          <w:szCs w:val="24"/>
        </w:rPr>
        <w:t xml:space="preserve"> специфики практикования Магнита ИВДИВО в формиро</w:t>
      </w:r>
      <w:r w:rsidR="003A3FC3">
        <w:rPr>
          <w:rFonts w:ascii="Times New Roman" w:hAnsi="Times New Roman" w:cs="Times New Roman"/>
          <w:sz w:val="24"/>
          <w:szCs w:val="24"/>
        </w:rPr>
        <w:t xml:space="preserve">вании Огненности </w:t>
      </w:r>
      <w:proofErr w:type="spellStart"/>
      <w:r w:rsidR="003A3FC3">
        <w:rPr>
          <w:rFonts w:ascii="Times New Roman" w:hAnsi="Times New Roman" w:cs="Times New Roman"/>
          <w:sz w:val="24"/>
          <w:szCs w:val="24"/>
        </w:rPr>
        <w:t>синтезмировой</w:t>
      </w:r>
      <w:proofErr w:type="spellEnd"/>
      <w:r w:rsidR="003A3FC3">
        <w:rPr>
          <w:rFonts w:ascii="Times New Roman" w:hAnsi="Times New Roman" w:cs="Times New Roman"/>
          <w:sz w:val="24"/>
          <w:szCs w:val="24"/>
        </w:rPr>
        <w:t xml:space="preserve"> физичности</w:t>
      </w:r>
      <w:r w:rsidR="00616C90">
        <w:rPr>
          <w:rFonts w:ascii="Times New Roman" w:hAnsi="Times New Roman" w:cs="Times New Roman"/>
          <w:sz w:val="24"/>
          <w:szCs w:val="24"/>
        </w:rPr>
        <w:t>.</w:t>
      </w:r>
      <w:r w:rsidR="006E341B">
        <w:rPr>
          <w:rFonts w:ascii="Times New Roman" w:hAnsi="Times New Roman" w:cs="Times New Roman"/>
          <w:sz w:val="24"/>
          <w:szCs w:val="24"/>
        </w:rPr>
        <w:t xml:space="preserve"> Разработкой и концентрацией Синтеза Миров ИВО формирование мироустройства внутреннего Мира каждого.</w:t>
      </w:r>
    </w:p>
    <w:p w:rsidR="00AA4415" w:rsidRPr="003A3FC3" w:rsidRDefault="004E3B95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A3FC3">
        <w:rPr>
          <w:rFonts w:ascii="Times New Roman" w:hAnsi="Times New Roman" w:cs="Times New Roman"/>
          <w:b/>
          <w:sz w:val="24"/>
          <w:szCs w:val="24"/>
          <w:u w:val="single"/>
        </w:rPr>
        <w:t>Мир Аватаров Синтеза ИВО</w:t>
      </w:r>
      <w:r w:rsidRPr="003A3F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E3B95" w:rsidRDefault="00534805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</w:t>
      </w:r>
      <w:r w:rsidR="004E3B95">
        <w:rPr>
          <w:rFonts w:ascii="Times New Roman" w:hAnsi="Times New Roman" w:cs="Times New Roman"/>
          <w:sz w:val="24"/>
          <w:szCs w:val="24"/>
        </w:rPr>
        <w:t xml:space="preserve"> команды Подразделения ИВДИВО является </w:t>
      </w:r>
      <w:r w:rsidR="003A3FC3">
        <w:rPr>
          <w:rFonts w:ascii="Times New Roman" w:hAnsi="Times New Roman" w:cs="Times New Roman"/>
          <w:sz w:val="24"/>
          <w:szCs w:val="24"/>
        </w:rPr>
        <w:t>фиксация концентрации</w:t>
      </w:r>
      <w:r w:rsidR="004E3B95">
        <w:rPr>
          <w:rFonts w:ascii="Times New Roman" w:hAnsi="Times New Roman" w:cs="Times New Roman"/>
          <w:sz w:val="24"/>
          <w:szCs w:val="24"/>
        </w:rPr>
        <w:t xml:space="preserve"> среды Мира Аватаров Синтеза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ИВДИВО синтезфизически </w:t>
      </w:r>
      <w:r w:rsidR="004E3B95">
        <w:rPr>
          <w:rFonts w:ascii="Times New Roman" w:hAnsi="Times New Roman" w:cs="Times New Roman"/>
          <w:sz w:val="24"/>
          <w:szCs w:val="24"/>
        </w:rPr>
        <w:t xml:space="preserve">в преображении качества </w:t>
      </w:r>
      <w:r>
        <w:rPr>
          <w:rFonts w:ascii="Times New Roman" w:hAnsi="Times New Roman" w:cs="Times New Roman"/>
          <w:sz w:val="24"/>
          <w:szCs w:val="24"/>
        </w:rPr>
        <w:t xml:space="preserve">и комфорта бытия на территории. </w:t>
      </w:r>
    </w:p>
    <w:p w:rsidR="003A3FC3" w:rsidRPr="00F953B0" w:rsidRDefault="00F953B0" w:rsidP="002719DD">
      <w:pPr>
        <w:pStyle w:val="a3"/>
        <w:spacing w:line="24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3A3FC3" w:rsidRPr="00F953B0">
        <w:rPr>
          <w:rFonts w:ascii="Times New Roman" w:hAnsi="Times New Roman" w:cs="Times New Roman"/>
          <w:i/>
          <w:sz w:val="24"/>
          <w:szCs w:val="24"/>
        </w:rPr>
        <w:t xml:space="preserve">Данный вариант программы возможен в проведении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3A3FC3" w:rsidRPr="00F953B0">
        <w:rPr>
          <w:rFonts w:ascii="Times New Roman" w:hAnsi="Times New Roman" w:cs="Times New Roman"/>
          <w:i/>
          <w:sz w:val="24"/>
          <w:szCs w:val="24"/>
        </w:rPr>
        <w:t xml:space="preserve">со всеми направлениями программы </w:t>
      </w:r>
      <w:r w:rsidR="009F55E7">
        <w:rPr>
          <w:rFonts w:ascii="Times New Roman" w:hAnsi="Times New Roman" w:cs="Times New Roman"/>
          <w:i/>
          <w:sz w:val="24"/>
          <w:szCs w:val="24"/>
        </w:rPr>
        <w:t>16-ю Школами</w:t>
      </w:r>
      <w:r w:rsidR="003A3FC3" w:rsidRPr="00F953B0">
        <w:rPr>
          <w:rFonts w:ascii="Times New Roman" w:hAnsi="Times New Roman" w:cs="Times New Roman"/>
          <w:i/>
          <w:sz w:val="24"/>
          <w:szCs w:val="24"/>
        </w:rPr>
        <w:t>, так и единожды с командой Компетентных ИВДИВО подразделений как определяющая, установочная и координирующая последовательные шаги практикования для формирования среды Мира Аватаров Синтеза подразделения ИВДИВО)</w:t>
      </w:r>
    </w:p>
    <w:p w:rsidR="00534805" w:rsidRPr="00F953B0" w:rsidRDefault="00534805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3B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Мир ИВО. </w:t>
      </w:r>
    </w:p>
    <w:p w:rsidR="00B7522C" w:rsidRDefault="002804E9" w:rsidP="002719DD">
      <w:pPr>
        <w:pStyle w:val="a3"/>
        <w:spacing w:line="240" w:lineRule="atLeast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Целью команд Подразделений ИВДИВО является наработка концентрации Синтеза Миров в организации среды Мира </w:t>
      </w:r>
      <w:r w:rsidR="00F953B0">
        <w:rPr>
          <w:rFonts w:ascii="Times New Roman" w:hAnsi="Times New Roman" w:cs="Times New Roman"/>
          <w:sz w:val="24"/>
          <w:szCs w:val="24"/>
        </w:rPr>
        <w:t>Изначально Вышестоящего От</w:t>
      </w:r>
      <w:r w:rsidR="00534805" w:rsidRPr="00534805">
        <w:rPr>
          <w:rFonts w:ascii="Times New Roman" w:hAnsi="Times New Roman" w:cs="Times New Roman"/>
          <w:sz w:val="24"/>
          <w:szCs w:val="24"/>
        </w:rPr>
        <w:t>ц</w:t>
      </w:r>
      <w:r w:rsidR="00F953B0">
        <w:rPr>
          <w:rFonts w:ascii="Times New Roman" w:hAnsi="Times New Roman" w:cs="Times New Roman"/>
          <w:sz w:val="24"/>
          <w:szCs w:val="24"/>
        </w:rPr>
        <w:t>а</w:t>
      </w:r>
      <w:r w:rsidR="00534805" w:rsidRPr="00534805">
        <w:rPr>
          <w:rFonts w:ascii="Times New Roman" w:hAnsi="Times New Roman" w:cs="Times New Roman"/>
          <w:sz w:val="24"/>
          <w:szCs w:val="24"/>
        </w:rPr>
        <w:t xml:space="preserve"> Си-ИВДИВО Мг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8E5">
        <w:rPr>
          <w:rFonts w:ascii="Times New Roman" w:hAnsi="Times New Roman" w:cs="Times New Roman"/>
          <w:sz w:val="24"/>
          <w:szCs w:val="24"/>
        </w:rPr>
        <w:t xml:space="preserve">Синтез-архетипически </w:t>
      </w:r>
      <w:r>
        <w:rPr>
          <w:rFonts w:ascii="Times New Roman" w:hAnsi="Times New Roman" w:cs="Times New Roman"/>
          <w:sz w:val="24"/>
          <w:szCs w:val="24"/>
        </w:rPr>
        <w:t>на Планете Земля</w:t>
      </w:r>
      <w:r w:rsidR="00F953B0">
        <w:rPr>
          <w:rFonts w:ascii="Times New Roman" w:hAnsi="Times New Roman" w:cs="Times New Roman"/>
          <w:sz w:val="24"/>
          <w:szCs w:val="24"/>
        </w:rPr>
        <w:t xml:space="preserve"> в прямом явлении Изначально Вышестоящего Отца </w:t>
      </w:r>
      <w:proofErr w:type="spellStart"/>
      <w:r w:rsidR="00020AB3">
        <w:rPr>
          <w:rFonts w:ascii="Times New Roman" w:hAnsi="Times New Roman" w:cs="Times New Roman"/>
          <w:sz w:val="24"/>
          <w:szCs w:val="24"/>
        </w:rPr>
        <w:t>синтез</w:t>
      </w:r>
      <w:r w:rsidR="00F953B0"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 w:rsidR="00F953B0">
        <w:rPr>
          <w:rFonts w:ascii="Times New Roman" w:hAnsi="Times New Roman" w:cs="Times New Roman"/>
          <w:sz w:val="24"/>
          <w:szCs w:val="24"/>
        </w:rPr>
        <w:t xml:space="preserve"> Синтез-физически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522C" w:rsidRPr="00B7522C">
        <w:t xml:space="preserve"> </w:t>
      </w:r>
    </w:p>
    <w:p w:rsidR="00B7522C" w:rsidRDefault="00B7522C" w:rsidP="002719DD">
      <w:pPr>
        <w:pStyle w:val="a3"/>
        <w:spacing w:line="240" w:lineRule="atLeast"/>
        <w:ind w:left="0"/>
      </w:pPr>
    </w:p>
    <w:p w:rsidR="00CD07C9" w:rsidRPr="00B7522C" w:rsidRDefault="00B7522C" w:rsidP="002719DD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B7522C">
        <w:rPr>
          <w:b/>
        </w:rPr>
        <w:t xml:space="preserve">                                    </w:t>
      </w:r>
      <w:r w:rsidR="002719DD">
        <w:rPr>
          <w:b/>
        </w:rPr>
        <w:t xml:space="preserve">              </w:t>
      </w:r>
      <w:r w:rsidRPr="00B7522C">
        <w:rPr>
          <w:rFonts w:ascii="Times New Roman" w:hAnsi="Times New Roman" w:cs="Times New Roman"/>
          <w:b/>
          <w:sz w:val="24"/>
          <w:szCs w:val="24"/>
        </w:rPr>
        <w:t>Регламент Школы:</w:t>
      </w:r>
    </w:p>
    <w:p w:rsidR="00B7522C" w:rsidRPr="00B7522C" w:rsidRDefault="00B7522C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7522C" w:rsidRPr="00B7522C" w:rsidRDefault="00B7522C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B7522C">
        <w:rPr>
          <w:rFonts w:ascii="Times New Roman" w:hAnsi="Times New Roman" w:cs="Times New Roman"/>
          <w:sz w:val="24"/>
          <w:szCs w:val="24"/>
        </w:rPr>
        <w:t>Для Граждан и Должностных Компетентных Подразделений ИВДИВО.</w:t>
      </w:r>
    </w:p>
    <w:p w:rsidR="00B7522C" w:rsidRPr="00B7522C" w:rsidRDefault="00B7522C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B7522C">
        <w:rPr>
          <w:rFonts w:ascii="Times New Roman" w:hAnsi="Times New Roman" w:cs="Times New Roman"/>
          <w:sz w:val="24"/>
          <w:szCs w:val="24"/>
        </w:rPr>
        <w:t>Минимальное количество участников – 8.</w:t>
      </w:r>
    </w:p>
    <w:p w:rsidR="00B7522C" w:rsidRDefault="00B7522C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варианты проведения: </w:t>
      </w:r>
    </w:p>
    <w:p w:rsidR="00B7522C" w:rsidRDefault="00B7522C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7522C">
        <w:rPr>
          <w:rFonts w:ascii="Times New Roman" w:hAnsi="Times New Roman" w:cs="Times New Roman"/>
          <w:sz w:val="24"/>
          <w:szCs w:val="24"/>
        </w:rPr>
        <w:t xml:space="preserve">диножды в 2 дня по 6 часов, </w:t>
      </w:r>
    </w:p>
    <w:p w:rsidR="00B7522C" w:rsidRDefault="00B7522C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522C">
        <w:rPr>
          <w:rFonts w:ascii="Times New Roman" w:hAnsi="Times New Roman" w:cs="Times New Roman"/>
          <w:sz w:val="24"/>
          <w:szCs w:val="24"/>
        </w:rPr>
        <w:t>16 месяцев в 2 дня п</w:t>
      </w:r>
      <w:r>
        <w:rPr>
          <w:rFonts w:ascii="Times New Roman" w:hAnsi="Times New Roman" w:cs="Times New Roman"/>
          <w:sz w:val="24"/>
          <w:szCs w:val="24"/>
        </w:rPr>
        <w:t>о 6 часов,</w:t>
      </w:r>
    </w:p>
    <w:p w:rsidR="00B7522C" w:rsidRPr="00B7522C" w:rsidRDefault="00B7522C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Ш</w:t>
      </w:r>
      <w:r w:rsidRPr="00B7522C">
        <w:rPr>
          <w:rFonts w:ascii="Times New Roman" w:hAnsi="Times New Roman" w:cs="Times New Roman"/>
          <w:sz w:val="24"/>
          <w:szCs w:val="24"/>
        </w:rPr>
        <w:t>кол</w:t>
      </w:r>
      <w:r w:rsidR="006B3ADA">
        <w:rPr>
          <w:rFonts w:ascii="Times New Roman" w:hAnsi="Times New Roman" w:cs="Times New Roman"/>
          <w:sz w:val="24"/>
          <w:szCs w:val="24"/>
        </w:rPr>
        <w:t>, специфики и ракурс тематик определяется</w:t>
      </w:r>
      <w:r w:rsidRPr="00B7522C">
        <w:rPr>
          <w:rFonts w:ascii="Times New Roman" w:hAnsi="Times New Roman" w:cs="Times New Roman"/>
          <w:sz w:val="24"/>
          <w:szCs w:val="24"/>
        </w:rPr>
        <w:t xml:space="preserve"> по рекомендации ИВАС КХ</w:t>
      </w:r>
      <w:r>
        <w:rPr>
          <w:rFonts w:ascii="Times New Roman" w:hAnsi="Times New Roman" w:cs="Times New Roman"/>
          <w:sz w:val="24"/>
          <w:szCs w:val="24"/>
        </w:rPr>
        <w:t>, ИВАС организаций, подразделений ИВДИВО</w:t>
      </w:r>
      <w:r w:rsidRPr="00B7522C">
        <w:rPr>
          <w:rFonts w:ascii="Times New Roman" w:hAnsi="Times New Roman" w:cs="Times New Roman"/>
          <w:sz w:val="24"/>
          <w:szCs w:val="24"/>
        </w:rPr>
        <w:t>.</w:t>
      </w:r>
    </w:p>
    <w:p w:rsidR="00275EFA" w:rsidRDefault="00706CF4" w:rsidP="002719DD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 Школы: 32</w:t>
      </w:r>
      <w:r w:rsidR="00B7522C" w:rsidRPr="00B7522C">
        <w:rPr>
          <w:rFonts w:ascii="Times New Roman" w:hAnsi="Times New Roman" w:cs="Times New Roman"/>
          <w:sz w:val="24"/>
          <w:szCs w:val="24"/>
        </w:rPr>
        <w:t>00 единиц за два дня</w:t>
      </w:r>
      <w:r w:rsidR="00B7522C">
        <w:rPr>
          <w:rFonts w:ascii="Times New Roman" w:hAnsi="Times New Roman" w:cs="Times New Roman"/>
          <w:sz w:val="24"/>
          <w:szCs w:val="24"/>
        </w:rPr>
        <w:t>.</w:t>
      </w:r>
    </w:p>
    <w:p w:rsidR="00D72761" w:rsidRPr="00BC5978" w:rsidRDefault="00D72761" w:rsidP="002719DD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</w:t>
      </w:r>
    </w:p>
    <w:sectPr w:rsidR="00D72761" w:rsidRPr="00BC5978" w:rsidSect="002719DD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7A80"/>
    <w:multiLevelType w:val="hybridMultilevel"/>
    <w:tmpl w:val="5DE803AE"/>
    <w:lvl w:ilvl="0" w:tplc="66B46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78"/>
    <w:rsid w:val="00020AB3"/>
    <w:rsid w:val="00021B58"/>
    <w:rsid w:val="0002555B"/>
    <w:rsid w:val="000C63EB"/>
    <w:rsid w:val="001C28E5"/>
    <w:rsid w:val="001E7720"/>
    <w:rsid w:val="00252C46"/>
    <w:rsid w:val="00262B08"/>
    <w:rsid w:val="002719DD"/>
    <w:rsid w:val="00275EFA"/>
    <w:rsid w:val="0027736A"/>
    <w:rsid w:val="002804E9"/>
    <w:rsid w:val="00297EA0"/>
    <w:rsid w:val="00347416"/>
    <w:rsid w:val="003A3FC3"/>
    <w:rsid w:val="003C3C89"/>
    <w:rsid w:val="004E3B95"/>
    <w:rsid w:val="005015AD"/>
    <w:rsid w:val="00534805"/>
    <w:rsid w:val="00555B3C"/>
    <w:rsid w:val="005945C6"/>
    <w:rsid w:val="005A5090"/>
    <w:rsid w:val="0060651C"/>
    <w:rsid w:val="00616C90"/>
    <w:rsid w:val="006A4D61"/>
    <w:rsid w:val="006B3ADA"/>
    <w:rsid w:val="006D7052"/>
    <w:rsid w:val="006E341B"/>
    <w:rsid w:val="00706CF4"/>
    <w:rsid w:val="00745F7C"/>
    <w:rsid w:val="00753C9C"/>
    <w:rsid w:val="0082565C"/>
    <w:rsid w:val="00892040"/>
    <w:rsid w:val="008E3B9A"/>
    <w:rsid w:val="009C060C"/>
    <w:rsid w:val="009E753D"/>
    <w:rsid w:val="009F55E7"/>
    <w:rsid w:val="00AA4415"/>
    <w:rsid w:val="00B044A4"/>
    <w:rsid w:val="00B7522C"/>
    <w:rsid w:val="00BC575D"/>
    <w:rsid w:val="00BC5978"/>
    <w:rsid w:val="00BF0A51"/>
    <w:rsid w:val="00C0779A"/>
    <w:rsid w:val="00CD07C9"/>
    <w:rsid w:val="00CD2487"/>
    <w:rsid w:val="00D72761"/>
    <w:rsid w:val="00DA20F1"/>
    <w:rsid w:val="00F15EB1"/>
    <w:rsid w:val="00F953B0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2F1"/>
  <w15:chartTrackingRefBased/>
  <w15:docId w15:val="{BED8F6BE-8EF1-4E0C-85CF-B565381E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2</cp:revision>
  <dcterms:created xsi:type="dcterms:W3CDTF">2021-09-24T13:12:00Z</dcterms:created>
  <dcterms:modified xsi:type="dcterms:W3CDTF">2021-09-24T13:12:00Z</dcterms:modified>
</cp:coreProperties>
</file>